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3"/>
        <w:gridCol w:w="9"/>
        <w:gridCol w:w="4504"/>
      </w:tblGrid>
      <w:tr w:rsidR="005E4040" w:rsidRPr="006B78D6" w:rsidTr="0062684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5E4040" w:rsidRPr="006B78D6" w:rsidRDefault="005E4040" w:rsidP="0062684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5E4040" w:rsidRPr="00A22879" w:rsidRDefault="005E4040" w:rsidP="00626845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5E4040" w:rsidRPr="006B78D6" w:rsidRDefault="005E4040" w:rsidP="0062684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5E4040" w:rsidRPr="006B78D6" w:rsidTr="00626845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4040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5E4040" w:rsidRPr="006B78D6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5E4040" w:rsidRPr="006B78D6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5E4040" w:rsidRPr="006B78D6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5E4040" w:rsidRPr="006B78D6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4040" w:rsidRPr="006B78D6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Odluke o izmjenama</w:t>
            </w:r>
            <w:r>
              <w:rPr>
                <w:rFonts w:cstheme="minorHAnsi"/>
                <w:b/>
                <w:lang w:val="hr-HR"/>
              </w:rPr>
              <w:t xml:space="preserve"> i dopu</w:t>
            </w:r>
            <w:r>
              <w:rPr>
                <w:rFonts w:cstheme="minorHAnsi"/>
                <w:b/>
                <w:lang w:val="hr-HR"/>
              </w:rPr>
              <w:t>nama Odluke o izgledu službene odore i izgledu i sadržaju službene iskaznice komunalnih redara Grada Zadra</w:t>
            </w:r>
          </w:p>
        </w:tc>
      </w:tr>
      <w:tr w:rsidR="005E4040" w:rsidRPr="006B78D6" w:rsidTr="0062684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E4040" w:rsidRPr="006B78D6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5E4040" w:rsidRPr="006B78D6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5E4040" w:rsidRPr="006B78D6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E4040" w:rsidRPr="006B78D6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5E4040" w:rsidRPr="006B78D6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5E4040" w:rsidRPr="006B78D6" w:rsidTr="00626845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5E4040" w:rsidRDefault="005E4040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5E4040" w:rsidRDefault="005E4040" w:rsidP="00626845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5E4040" w:rsidRPr="006B78D6" w:rsidRDefault="005E4040" w:rsidP="00626845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20.10.2023.-19.11</w:t>
            </w:r>
            <w:r w:rsidRPr="00005D0D">
              <w:rPr>
                <w:rFonts w:cstheme="minorHAnsi"/>
                <w:b/>
                <w:color w:val="000000" w:themeColor="text1"/>
                <w:lang w:val="hr-HR"/>
              </w:rPr>
              <w:t>.2023.</w:t>
            </w:r>
          </w:p>
        </w:tc>
      </w:tr>
      <w:tr w:rsidR="005E4040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E4040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E4040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E4040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E4040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E4040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E4040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E4040" w:rsidRPr="006B78D6" w:rsidRDefault="005E4040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5E4040" w:rsidRPr="006B78D6" w:rsidRDefault="005E4040" w:rsidP="005E4040">
      <w:pPr>
        <w:rPr>
          <w:rFonts w:cstheme="minorHAnsi"/>
          <w:b/>
          <w:lang w:val="hr-HR"/>
        </w:rPr>
      </w:pPr>
    </w:p>
    <w:p w:rsidR="005E4040" w:rsidRPr="006B78D6" w:rsidRDefault="005E4040" w:rsidP="005E4040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5E4040" w:rsidRPr="006B78D6" w:rsidTr="0062684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5E4040" w:rsidRDefault="005E4040" w:rsidP="00626845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5E4040" w:rsidRPr="006B78D6" w:rsidRDefault="005E4040" w:rsidP="00626845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</w:t>
            </w:r>
            <w:r w:rsidRPr="00005D0D">
              <w:rPr>
                <w:rFonts w:cstheme="minorHAnsi"/>
                <w:b/>
                <w:lang w:val="hr-HR"/>
              </w:rPr>
              <w:t xml:space="preserve">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 19. studenog</w:t>
            </w:r>
            <w:bookmarkStart w:id="0" w:name="_GoBack"/>
            <w:bookmarkEnd w:id="0"/>
            <w:r w:rsidRPr="00005D0D">
              <w:rPr>
                <w:rFonts w:cstheme="minorHAnsi"/>
                <w:b/>
                <w:color w:val="000000" w:themeColor="text1"/>
                <w:lang w:val="hr-HR"/>
              </w:rPr>
              <w:t xml:space="preserve"> 2023.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5E4040" w:rsidRPr="006B78D6" w:rsidRDefault="005E4040" w:rsidP="0062684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5E4040" w:rsidRPr="006B78D6" w:rsidRDefault="005E4040" w:rsidP="0062684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5E4040" w:rsidRDefault="005E4040" w:rsidP="005E4040"/>
    <w:p w:rsidR="005E4040" w:rsidRDefault="005E4040" w:rsidP="005E4040"/>
    <w:p w:rsidR="00490372" w:rsidRDefault="005E4040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40"/>
    <w:rsid w:val="00236279"/>
    <w:rsid w:val="005E4040"/>
    <w:rsid w:val="007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EF158-E337-449A-950B-724C1E1B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040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4040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E4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2023-10-20T11:43:00Z</dcterms:created>
  <dcterms:modified xsi:type="dcterms:W3CDTF">2023-10-20T11:48:00Z</dcterms:modified>
</cp:coreProperties>
</file>